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4344D">
        <w:rPr>
          <w:b/>
        </w:rPr>
        <w:t>1</w:t>
      </w:r>
      <w:r w:rsidR="00DF07B2">
        <w:rPr>
          <w:b/>
        </w:rPr>
        <w:t>6-17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DF07B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F07B2" w:rsidP="00042BEA">
            <w:pPr>
              <w:tabs>
                <w:tab w:val="left" w:pos="284"/>
              </w:tabs>
              <w:spacing w:line="240" w:lineRule="exact"/>
            </w:pPr>
            <w:r w:rsidRPr="00DF07B2">
              <w:t>Trafikle İlgili Kurumlar ve Meslekler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DF07B2" w:rsidP="00E06D98">
            <w:r w:rsidRPr="00DF07B2">
              <w:t>TG.4.1.9. Trafikle ilgili meslekleri ve kurumları araştırır.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5A23" w:rsidRDefault="00DF07B2" w:rsidP="00B95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07B2">
              <w:rPr>
                <w:iCs/>
              </w:rPr>
              <w:t xml:space="preserve">Trafikle ilgili mesleklerden bir tanesini </w:t>
            </w:r>
            <w:r>
              <w:rPr>
                <w:iCs/>
              </w:rPr>
              <w:t>anlatmaları istenir.</w:t>
            </w:r>
          </w:p>
          <w:p w:rsidR="00DF07B2" w:rsidRDefault="00DF07B2" w:rsidP="00DF07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07B2">
              <w:rPr>
                <w:iCs/>
              </w:rPr>
              <w:t>Kara yollarında trafiğin düzenlenmesi ve gerekli çalışmaların yürütülmesi için değişik kurumların görev yaptığı, bu kurumların başında Karayolları Genel Müdürlüğü (KGM), Emniyet Genel Müdürlüğü (EGM), Sağlık Bakanlığı (SB) ve Millî</w:t>
            </w:r>
            <w:r>
              <w:rPr>
                <w:iCs/>
              </w:rPr>
              <w:t xml:space="preserve"> </w:t>
            </w:r>
            <w:r w:rsidRPr="00DF07B2">
              <w:rPr>
                <w:iCs/>
              </w:rPr>
              <w:t>Eğitim Bakanlığı</w:t>
            </w:r>
            <w:r>
              <w:rPr>
                <w:iCs/>
              </w:rPr>
              <w:t>nın</w:t>
            </w:r>
            <w:r w:rsidRPr="00DF07B2">
              <w:rPr>
                <w:iCs/>
              </w:rPr>
              <w:t xml:space="preserve"> (MEB) </w:t>
            </w:r>
            <w:r>
              <w:rPr>
                <w:iCs/>
              </w:rPr>
              <w:t>geldiği belirtilir.</w:t>
            </w:r>
          </w:p>
          <w:p w:rsidR="00DF07B2" w:rsidRDefault="00DF07B2" w:rsidP="00DF07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Kurumlarla ilgili bilgiler ders kitabından okutulur.</w:t>
            </w:r>
          </w:p>
          <w:p w:rsidR="00DF07B2" w:rsidRDefault="00DF07B2" w:rsidP="00DF07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Polisi, Şoför, Kaptan, Makinist, Vatman, Pilot bilgileri verilir.</w:t>
            </w:r>
          </w:p>
          <w:p w:rsidR="00DF07B2" w:rsidRPr="00424B36" w:rsidRDefault="00DF07B2" w:rsidP="00DF07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kısmı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7B2" w:rsidRDefault="00DF07B2" w:rsidP="00DF07B2">
            <w:r>
              <w:t>1. Trafikle ilgili meslekleri söyleyiniz.</w:t>
            </w:r>
          </w:p>
          <w:p w:rsidR="00E251B6" w:rsidRPr="003972B6" w:rsidRDefault="00DF07B2" w:rsidP="00DF07B2">
            <w:r>
              <w:t>2. Emniyet Genel Müdürlüğünün trafik ile ilgili görevlerini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7B2" w:rsidRDefault="00DF07B2" w:rsidP="00DF07B2">
            <w:pPr>
              <w:autoSpaceDE w:val="0"/>
              <w:autoSpaceDN w:val="0"/>
              <w:adjustRightInd w:val="0"/>
            </w:pPr>
            <w:r>
              <w:t>Trafikle ilgili mesleklerden trafik polisi, şoför, kaptan, makinist, vatman ve pilot gibi meslekler ele alınır.</w:t>
            </w:r>
          </w:p>
          <w:p w:rsidR="00E251B6" w:rsidRPr="00E06D98" w:rsidRDefault="00DF07B2" w:rsidP="00DF07B2">
            <w:pPr>
              <w:autoSpaceDE w:val="0"/>
              <w:autoSpaceDN w:val="0"/>
              <w:adjustRightInd w:val="0"/>
            </w:pPr>
            <w:r>
              <w:t>Trafikle ilgili kurumlardan Sağlık Bakanlığı, Emniyet Genel Müdürlüğü ve Karayolları Genel Müdürlüğü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F3D" w:rsidRDefault="00BA7F3D" w:rsidP="00161E3C">
      <w:r>
        <w:separator/>
      </w:r>
    </w:p>
  </w:endnote>
  <w:endnote w:type="continuationSeparator" w:id="0">
    <w:p w:rsidR="00BA7F3D" w:rsidRDefault="00BA7F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F3D" w:rsidRDefault="00BA7F3D" w:rsidP="00161E3C">
      <w:r>
        <w:separator/>
      </w:r>
    </w:p>
  </w:footnote>
  <w:footnote w:type="continuationSeparator" w:id="0">
    <w:p w:rsidR="00BA7F3D" w:rsidRDefault="00BA7F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0645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1D16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C0E73-3BEE-4BF9-884C-450AC7DD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2019-01-06T18:41:00Z</dcterms:created>
  <dcterms:modified xsi:type="dcterms:W3CDTF">2019-01-06T18:41:00Z</dcterms:modified>
</cp:coreProperties>
</file>